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6C" w:rsidRP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Załącznik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nr 1 </w:t>
      </w:r>
    </w:p>
    <w:p w:rsidR="00147E6C" w:rsidRP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Warszawa, dnia ...................................... 2019 roku </w:t>
      </w:r>
    </w:p>
    <w:p w:rsidR="00147E6C" w:rsidRP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147E6C">
        <w:rPr>
          <w:rFonts w:ascii="Arial" w:eastAsia="Times New Roman" w:hAnsi="Arial" w:cs="Arial"/>
          <w:b/>
          <w:bCs/>
          <w:sz w:val="13"/>
          <w:szCs w:val="13"/>
          <w:lang w:eastAsia="pl-PL"/>
        </w:rPr>
        <w:t xml:space="preserve">ZGODA RODZICA UCZESTNIKA KONKURSU ORAZ REALIZACJA OBOWIĄZKU INFORMACYJNEGO ADMINISTRATORÓW WOBEC DYSPONENTA DANYCH OSOBOWYCH/RODZICA/OPIEKUNA PRAWNEGO DYSPONENTA DANYCH OSOBOWYCH </w:t>
      </w:r>
    </w:p>
    <w:p w:rsidR="00147E6C" w:rsidRP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147E6C">
        <w:rPr>
          <w:rFonts w:ascii="Calibri" w:eastAsia="Times New Roman" w:hAnsi="Calibri" w:cs="Calibri"/>
          <w:sz w:val="13"/>
          <w:szCs w:val="13"/>
          <w:lang w:eastAsia="pl-PL"/>
        </w:rPr>
        <w:t xml:space="preserve">1.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Działając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w imieniu własnym, jako rodzic/opiekun prawny dziecka .............................................................(imię i nazwisko dziecka), zwanego dalej dzieckiem, w oparciu o przepisy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Rozporządzenia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Parlamentu Europejskiego i Rady (UE) 2016/679 z dnia 27 kwietnia 2016 roku w sprawie ochrony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osób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fizycznych w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związku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ogólne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rozporządzenie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o ochronie danych), dalej jako „RODO” niniejszym oraz ustawy z dnia 10 maja 2018 r. o ochronie danych osobowych (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t.j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. Dz. U. z 2019 r. poz. 1781)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wyrażam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zgode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̨ na przetwarzanie danych osobowych dziecka, w postaci: </w:t>
      </w:r>
    </w:p>
    <w:p w:rsidR="00147E6C" w:rsidRPr="00147E6C" w:rsidRDefault="00147E6C" w:rsidP="00147E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Imienia i nazwiska </w:t>
      </w:r>
    </w:p>
    <w:p w:rsidR="00147E6C" w:rsidRPr="00147E6C" w:rsidRDefault="00147E6C" w:rsidP="00147E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bookmarkStart w:id="0" w:name="_GoBack"/>
      <w:bookmarkEnd w:id="0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Wieku (daty urodzenia) </w:t>
      </w:r>
    </w:p>
    <w:p w:rsidR="00147E6C" w:rsidRP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na warunkach wskazanych w niniejszym dokumencie. </w:t>
      </w:r>
    </w:p>
    <w:p w:rsidR="00147E6C" w:rsidRP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.............................................. Rodzic/opiekun prawny dziecka </w:t>
      </w:r>
    </w:p>
    <w:p w:rsidR="00147E6C" w:rsidRP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Wyrażam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zgode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̨ na przesyłanie przez Organizatora, za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pomoca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̨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środków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komunikacji elektronicznej, w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szczególności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poczty elektronicznej, informacji i korespondencji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dotyczącej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Konkursu. Rodzic/opiekun prawny podaje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swój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adres email do kontaktu z Organizatorem. </w:t>
      </w:r>
    </w:p>
    <w:p w:rsidR="00147E6C" w:rsidRP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.............................................. Rodzic/opiekun prawny dziecka </w:t>
      </w:r>
    </w:p>
    <w:p w:rsidR="00147E6C" w:rsidRPr="00147E6C" w:rsidRDefault="00147E6C" w:rsidP="00147E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Administratorem danych dziecka jest Fundacja Dajemy Dzieciom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Siłe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̨, z siedzibą przy ul. Walecznych 59, 03-926 Warszawa (dalej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równiez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̇ jako FDDS lub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Organiator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) oraz Szkoła Podstawowa ..............................................................................................................., zwana dalej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Placówka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̨. </w:t>
      </w:r>
    </w:p>
    <w:p w:rsidR="00147E6C" w:rsidRPr="00147E6C" w:rsidRDefault="00147E6C" w:rsidP="00147E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W FDDS nie został wyznaczony inspektor ochrony danych osobowych, adres email do kontaktu we wszelkich sprawach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dotyczących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danych osobowych to: </w:t>
      </w:r>
      <w:r w:rsidRPr="00147E6C">
        <w:rPr>
          <w:rFonts w:ascii="ArialMT" w:eastAsia="Times New Roman" w:hAnsi="ArialMT" w:cs="Calibri"/>
          <w:color w:val="0260BF"/>
          <w:sz w:val="13"/>
          <w:szCs w:val="13"/>
          <w:lang w:eastAsia="pl-PL"/>
        </w:rPr>
        <w:t xml:space="preserve">daneosobowe@fdds.pl </w:t>
      </w: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, w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Placówce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został ustanowiony inspektor ochrony danych osobowych i jest to:........................................................., email:...................................... </w:t>
      </w:r>
    </w:p>
    <w:p w:rsidR="00147E6C" w:rsidRPr="00147E6C" w:rsidRDefault="00147E6C" w:rsidP="00147E6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Dane osobowe dziecka, o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którym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mowa w punkcie pierwszym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będa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 przetwarzane przez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Administratorów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w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następujących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celach: </w:t>
      </w:r>
    </w:p>
    <w:p w:rsidR="00147E6C" w:rsidRP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147E6C">
        <w:rPr>
          <w:rFonts w:ascii="Calibri" w:eastAsia="Times New Roman" w:hAnsi="Calibri" w:cs="Calibri"/>
          <w:sz w:val="13"/>
          <w:szCs w:val="13"/>
          <w:lang w:eastAsia="pl-PL"/>
        </w:rPr>
        <w:t xml:space="preserve">a. </w:t>
      </w:r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zgłoszenia dziecka do konkursu „Nie hejtuję - reaguję", a zgoda rodzica na przetwarzanie danych osobowych dziecka oznacza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zgode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̨ na udział dziecka w</w:t>
      </w:r>
      <w:r w:rsidRPr="00147E6C">
        <w:rPr>
          <w:rFonts w:ascii="Times New Roman" w:eastAsia="Times New Roman" w:hAnsi="Times New Roman" w:cs="Times New Roman"/>
          <w:sz w:val="13"/>
          <w:szCs w:val="13"/>
          <w:lang w:eastAsia="pl-PL"/>
        </w:rPr>
        <w:t xml:space="preserve"> </w:t>
      </w:r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konkursie. W przypadku, gdy praca dziecka (lub grupy,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której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dziecko było członkiem) nie zostanie wyłoniona w pierwszym etapie konkursu,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który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zostanie przeprowadzony samodzielnie przez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Placówke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̨,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wówczas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dane osobowe dziecka </w:t>
      </w:r>
      <w:r w:rsidRPr="00147E6C">
        <w:rPr>
          <w:rFonts w:ascii="Arial" w:eastAsia="Times New Roman" w:hAnsi="Arial" w:cs="Arial"/>
          <w:b/>
          <w:bCs/>
          <w:sz w:val="13"/>
          <w:szCs w:val="13"/>
          <w:lang w:eastAsia="pl-PL"/>
        </w:rPr>
        <w:t xml:space="preserve">nie </w:t>
      </w:r>
      <w:proofErr w:type="spellStart"/>
      <w:r w:rsidRPr="00147E6C">
        <w:rPr>
          <w:rFonts w:ascii="Arial" w:eastAsia="Times New Roman" w:hAnsi="Arial" w:cs="Arial"/>
          <w:b/>
          <w:bCs/>
          <w:sz w:val="13"/>
          <w:szCs w:val="13"/>
          <w:lang w:eastAsia="pl-PL"/>
        </w:rPr>
        <w:t>zostana</w:t>
      </w:r>
      <w:proofErr w:type="spellEnd"/>
      <w:r w:rsidRPr="00147E6C">
        <w:rPr>
          <w:rFonts w:ascii="Arial" w:eastAsia="Times New Roman" w:hAnsi="Arial" w:cs="Arial"/>
          <w:b/>
          <w:bCs/>
          <w:sz w:val="13"/>
          <w:szCs w:val="13"/>
          <w:lang w:eastAsia="pl-PL"/>
        </w:rPr>
        <w:t xml:space="preserve">̨ przekazane Organizatorowi i nie </w:t>
      </w:r>
      <w:proofErr w:type="spellStart"/>
      <w:r w:rsidRPr="00147E6C">
        <w:rPr>
          <w:rFonts w:ascii="Arial" w:eastAsia="Times New Roman" w:hAnsi="Arial" w:cs="Arial"/>
          <w:b/>
          <w:bCs/>
          <w:sz w:val="13"/>
          <w:szCs w:val="13"/>
          <w:lang w:eastAsia="pl-PL"/>
        </w:rPr>
        <w:t>będa</w:t>
      </w:r>
      <w:proofErr w:type="spellEnd"/>
      <w:r w:rsidRPr="00147E6C">
        <w:rPr>
          <w:rFonts w:ascii="Arial" w:eastAsia="Times New Roman" w:hAnsi="Arial" w:cs="Arial"/>
          <w:b/>
          <w:bCs/>
          <w:sz w:val="13"/>
          <w:szCs w:val="13"/>
          <w:lang w:eastAsia="pl-PL"/>
        </w:rPr>
        <w:t xml:space="preserve">̨ przez niego przetwarzane. </w:t>
      </w:r>
    </w:p>
    <w:p w:rsidR="00147E6C" w:rsidRPr="00147E6C" w:rsidRDefault="00147E6C" w:rsidP="00147E6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rozpatrzenie przez FDDS zgłoszenia dziecka/zespołu dzieci do drugiego etapu konkursu; </w:t>
      </w:r>
    </w:p>
    <w:p w:rsidR="00147E6C" w:rsidRPr="00147E6C" w:rsidRDefault="00147E6C" w:rsidP="00147E6C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przekazania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sprawozdan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́ z realizacji projektu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właściwym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instytucjom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państwowym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i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samorządowym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, odpowiedzialnym m.in. za gospodarowanie finansami publicznymi i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sprawującym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nadzór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nad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działalnościa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 Administratora </w:t>
      </w:r>
    </w:p>
    <w:p w:rsidR="00147E6C" w:rsidRP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147E6C">
        <w:rPr>
          <w:rFonts w:ascii="Calibri" w:eastAsia="Times New Roman" w:hAnsi="Calibri" w:cs="Calibri"/>
          <w:sz w:val="13"/>
          <w:szCs w:val="13"/>
          <w:lang w:eastAsia="pl-PL"/>
        </w:rPr>
        <w:t xml:space="preserve">5. </w:t>
      </w:r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Dane dziecka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podlegające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przetwarzaniu: </w:t>
      </w:r>
    </w:p>
    <w:p w:rsidR="00147E6C" w:rsidRPr="00147E6C" w:rsidRDefault="00147E6C" w:rsidP="00147E6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Imie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 i nazwisko – podstawa przetwarzania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określona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w art. 6 ust. 1 pkt. a RODO, czyli Pani/Pana zgoda na przetwarzanie danych osobowych dziecka; </w:t>
      </w:r>
    </w:p>
    <w:p w:rsidR="00147E6C" w:rsidRPr="00147E6C" w:rsidRDefault="00147E6C" w:rsidP="00147E6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Wiek dziecka (rok urodzenia) - podstawa przetwarzania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określona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w art. 6 ust. 1 pkt. a RODO, czyli Pani/Pana zgoda na przetwarzanie danych osobowych dziecka; </w:t>
      </w:r>
    </w:p>
    <w:p w:rsidR="00147E6C" w:rsidRPr="00147E6C" w:rsidRDefault="00147E6C" w:rsidP="00147E6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Dane osobowe dziecka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przetwarzac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́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będa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̨: </w:t>
      </w:r>
    </w:p>
    <w:p w:rsidR="00147E6C" w:rsidRPr="00147E6C" w:rsidRDefault="00147E6C" w:rsidP="00147E6C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pracownicy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Placówki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wybrani do przeprowadzenia pierwszego etapu konkursu </w:t>
      </w:r>
    </w:p>
    <w:p w:rsidR="00147E6C" w:rsidRPr="00147E6C" w:rsidRDefault="00147E6C" w:rsidP="00147E6C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komisja konkursowa Organizatora (dotyczy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wyłącznie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prac zgłoszonych do drugiego etapu) </w:t>
      </w:r>
    </w:p>
    <w:p w:rsidR="00147E6C" w:rsidRPr="00147E6C" w:rsidRDefault="00147E6C" w:rsidP="00147E6C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pracownicy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organów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państwowych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i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samorządowych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,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prowadzących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nadzór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nad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działalnościa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Placówki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oraz FDDS </w:t>
      </w:r>
    </w:p>
    <w:p w:rsidR="00147E6C" w:rsidRPr="00147E6C" w:rsidRDefault="00147E6C" w:rsidP="00147E6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Dane osobowe dziecka, w przypadku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zwycięstwa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w konkursie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będa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 przetwarzane przez okres 5 lat od dnia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zakończenia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konkursu organizowanego przez FDDS (to jest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najpóźniej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do dnia 1 stycznia 2025 roku). Po tym czasie dane dziecka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zostana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usunięte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. </w:t>
      </w:r>
    </w:p>
    <w:p w:rsidR="00147E6C" w:rsidRPr="00147E6C" w:rsidRDefault="00147E6C" w:rsidP="00147E6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W przypadku, gdy praca dziecka lub zespołu, w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którym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dziecko brało udział przy tworzeniu plakatu nie zostanie wyłoniona jako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zwycięska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,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wówczas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dane osobowe dziecka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zostana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usunięte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maksymalnie po upływie trzech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miesięcy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od ogłoszenia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wyników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konkursu. </w:t>
      </w:r>
    </w:p>
    <w:p w:rsidR="00147E6C" w:rsidRPr="00147E6C" w:rsidRDefault="00147E6C" w:rsidP="00147E6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Wyrażenie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zgody na przetwarzanie danych wskazanych jest dobrowolne, jednak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niezbędne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do tego, aby dziecko mogło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wziąc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́ udział w konkursie. </w:t>
      </w:r>
    </w:p>
    <w:p w:rsidR="00147E6C" w:rsidRPr="00147E6C" w:rsidRDefault="00147E6C" w:rsidP="00147E6C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Administratorzy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informuja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̨,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że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rodzicowi/ opiekunowi prawnemu dziecka przysługuje prawo: </w:t>
      </w:r>
    </w:p>
    <w:p w:rsidR="00147E6C" w:rsidRPr="00147E6C" w:rsidRDefault="00147E6C" w:rsidP="00147E6C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do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żądania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dostępu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do danych osobowych, ich sprostowania lub ograniczenia przetwarzania, a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także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prawo do przenoszenia tych danych, </w:t>
      </w:r>
    </w:p>
    <w:p w:rsidR="00147E6C" w:rsidRPr="00147E6C" w:rsidRDefault="00147E6C" w:rsidP="00147E6C">
      <w:pPr>
        <w:numPr>
          <w:ilvl w:val="1"/>
          <w:numId w:val="5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prawo do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żądania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usunięcia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danych (prawo do wycofania zgody na przetwarzanie) w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każdym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czasie i w dowolnej formie, z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której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wynika jednoznacznie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chęc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́ wycofania zgody na przetwarzanie, </w:t>
      </w:r>
    </w:p>
    <w:p w:rsidR="00147E6C" w:rsidRP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z tym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zastrzeżeniem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,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że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żądanie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zaprzestania przetwarzania danych osobowych nie wpływa na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zgodnośc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́ z prawem przetwarzania dokonanego przed wycofaniem zgody. W celu realizacji prawa do wycofania zgody, Administratorzy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prosza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̨ o kontakt pisemnie pod adresy wskazane w punkcie 3. lub pod adresem email: </w:t>
      </w:r>
      <w:r w:rsidRPr="00147E6C">
        <w:rPr>
          <w:rFonts w:ascii="ArialMT" w:eastAsia="Times New Roman" w:hAnsi="ArialMT" w:cs="Times New Roman"/>
          <w:color w:val="0260BF"/>
          <w:sz w:val="13"/>
          <w:szCs w:val="13"/>
          <w:lang w:eastAsia="pl-PL"/>
        </w:rPr>
        <w:t xml:space="preserve">daneosobowe@fdds.pl </w:t>
      </w:r>
    </w:p>
    <w:p w:rsid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147E6C">
        <w:rPr>
          <w:rFonts w:ascii="Calibri" w:eastAsia="Times New Roman" w:hAnsi="Calibri" w:cs="Calibri"/>
          <w:sz w:val="13"/>
          <w:szCs w:val="13"/>
          <w:lang w:eastAsia="pl-PL"/>
        </w:rPr>
        <w:t xml:space="preserve">c. </w:t>
      </w:r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do wniesienia sprzeciwu wobec przetwarzania danych osobowych, </w:t>
      </w:r>
    </w:p>
    <w:p w:rsidR="00147E6C" w:rsidRPr="00147E6C" w:rsidRDefault="00147E6C" w:rsidP="00147E6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3"/>
          <w:szCs w:val="13"/>
          <w:lang w:eastAsia="pl-PL"/>
        </w:rPr>
      </w:pPr>
      <w:r w:rsidRPr="00147E6C">
        <w:rPr>
          <w:rFonts w:ascii="Calibri" w:eastAsia="Times New Roman" w:hAnsi="Calibri" w:cs="Calibri"/>
          <w:sz w:val="13"/>
          <w:szCs w:val="13"/>
          <w:lang w:eastAsia="pl-PL"/>
        </w:rPr>
        <w:t xml:space="preserve">d. </w:t>
      </w:r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do wniesienia skargi do organu nadzorczego,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którym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jest Prezes </w:t>
      </w:r>
      <w:proofErr w:type="spellStart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>Urzędu</w:t>
      </w:r>
      <w:proofErr w:type="spellEnd"/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 Ochrony Danych Osobowych. </w:t>
      </w:r>
    </w:p>
    <w:p w:rsidR="00147E6C" w:rsidRPr="00147E6C" w:rsidRDefault="00147E6C" w:rsidP="00147E6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Administrator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oświadcza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,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że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nie prowadzi systemu zautomatyzowanego podejmowania decyzji, w tym o profilowaniu, czyli o wykorzystaniu danych osobowych do oceny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niektórych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czynników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osobowych osoby fizycznej, w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szczególności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do analizy lub prognozy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aspektów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dotyczących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efektów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pracy tej osoby fizycznej, jej sytuacji ekonomicznej, zdrowia, osobistych preferencji,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zainteresowan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́,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wiarygodności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, zachowania, lokalizacji lub przemieszczania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sie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̨. </w:t>
      </w:r>
    </w:p>
    <w:p w:rsidR="00147E6C" w:rsidRDefault="00147E6C" w:rsidP="00147E6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Administrator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oświadcza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,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że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jest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zobowiązany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do zgłaszania sytuacji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naruszen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́ (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incydentów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) zasad ochrony danych osobowych Uczestnika do organu nadzorczego – Prezesa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Urzędu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Ochrony Danych Osobowych. Administrator poinformuje w/w organ o naruszeniu danych osobowych niezwłocznie, to jest nie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później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niz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̇ w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ciągu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72 godzin od chwili zaistnienia zdarzenia. Administrator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będzie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także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zgłaszał sytuacje,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które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potencjalnie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moga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̨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prowadzic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́ do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naruszen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́ tych zasad oraz w przypadku, gdy naruszenie zasad ochrony danych osobowych spowoduje wysokie ryzyko naruszenia praw i </w:t>
      </w:r>
      <w:proofErr w:type="spellStart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>wolności</w:t>
      </w:r>
      <w:proofErr w:type="spellEnd"/>
      <w:r w:rsidRPr="00147E6C">
        <w:rPr>
          <w:rFonts w:ascii="ArialMT" w:eastAsia="Times New Roman" w:hAnsi="ArialMT" w:cs="Calibri"/>
          <w:sz w:val="13"/>
          <w:szCs w:val="13"/>
          <w:lang w:eastAsia="pl-PL"/>
        </w:rPr>
        <w:t xml:space="preserve"> dziecka, poinformuje o tym fakcie rodzica/opiekuna prawnego dziecka. </w:t>
      </w:r>
    </w:p>
    <w:p w:rsidR="00147E6C" w:rsidRPr="00147E6C" w:rsidRDefault="00147E6C" w:rsidP="00147E6C">
      <w:pPr>
        <w:spacing w:before="100" w:beforeAutospacing="1" w:after="100" w:afterAutospacing="1"/>
        <w:ind w:left="720"/>
        <w:jc w:val="both"/>
        <w:rPr>
          <w:rFonts w:ascii="Calibri" w:eastAsia="Times New Roman" w:hAnsi="Calibri" w:cs="Calibri"/>
          <w:sz w:val="13"/>
          <w:szCs w:val="13"/>
          <w:lang w:eastAsia="pl-PL"/>
        </w:rPr>
      </w:pPr>
      <w:r w:rsidRPr="00147E6C">
        <w:rPr>
          <w:rFonts w:ascii="ArialMT" w:eastAsia="Times New Roman" w:hAnsi="ArialMT" w:cs="Times New Roman"/>
          <w:sz w:val="13"/>
          <w:szCs w:val="13"/>
          <w:lang w:eastAsia="pl-PL"/>
        </w:rPr>
        <w:t xml:space="preserve">.............................................. Rodzic/opiekun prawny dziecka </w:t>
      </w:r>
    </w:p>
    <w:p w:rsidR="006716F7" w:rsidRPr="00147E6C" w:rsidRDefault="00147E6C" w:rsidP="00147E6C">
      <w:pPr>
        <w:jc w:val="both"/>
        <w:rPr>
          <w:sz w:val="13"/>
          <w:szCs w:val="13"/>
        </w:rPr>
      </w:pPr>
    </w:p>
    <w:sectPr w:rsidR="006716F7" w:rsidRPr="00147E6C" w:rsidSect="00147E6C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E26"/>
    <w:multiLevelType w:val="multilevel"/>
    <w:tmpl w:val="6206FA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547C1"/>
    <w:multiLevelType w:val="multilevel"/>
    <w:tmpl w:val="1A70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B323D"/>
    <w:multiLevelType w:val="multilevel"/>
    <w:tmpl w:val="07AEE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CC68E6"/>
    <w:multiLevelType w:val="multilevel"/>
    <w:tmpl w:val="0F301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1797F"/>
    <w:multiLevelType w:val="multilevel"/>
    <w:tmpl w:val="B6FA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4B3514"/>
    <w:multiLevelType w:val="multilevel"/>
    <w:tmpl w:val="0C06C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6C"/>
    <w:rsid w:val="00147E6C"/>
    <w:rsid w:val="007D5B18"/>
    <w:rsid w:val="00B3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A7A3"/>
  <w14:defaultImageDpi w14:val="32767"/>
  <w15:chartTrackingRefBased/>
  <w15:docId w15:val="{3093BA19-A4AA-2D4F-9FEC-E5CA6CED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7E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926</Words>
  <Characters>5559</Characters>
  <Application>Microsoft Office Word</Application>
  <DocSecurity>0</DocSecurity>
  <Lines>46</Lines>
  <Paragraphs>12</Paragraphs>
  <ScaleCrop>false</ScaleCrop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2019-11-19T18:45:00Z</dcterms:created>
  <dcterms:modified xsi:type="dcterms:W3CDTF">2019-11-19T18:52:00Z</dcterms:modified>
</cp:coreProperties>
</file>